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534" w:rsidRPr="00B067F6" w:rsidRDefault="00347534" w:rsidP="00347534">
      <w:pPr>
        <w:rPr>
          <w:rFonts w:ascii="Arial" w:hAnsi="Arial" w:cs="Arial"/>
          <w:b/>
          <w:sz w:val="20"/>
        </w:rPr>
      </w:pPr>
      <w:bookmarkStart w:id="0" w:name="_GoBack"/>
      <w:proofErr w:type="spellStart"/>
      <w:r w:rsidRPr="00B067F6">
        <w:rPr>
          <w:rFonts w:ascii="Arial" w:hAnsi="Arial" w:cs="Arial"/>
          <w:b/>
          <w:sz w:val="20"/>
        </w:rPr>
        <w:t>Parameterisation</w:t>
      </w:r>
      <w:proofErr w:type="spellEnd"/>
      <w:r w:rsidRPr="00B067F6">
        <w:rPr>
          <w:rFonts w:ascii="Arial" w:hAnsi="Arial" w:cs="Arial"/>
          <w:b/>
          <w:sz w:val="20"/>
        </w:rPr>
        <w:t xml:space="preserve"> </w:t>
      </w:r>
      <w:proofErr w:type="spellStart"/>
      <w:r w:rsidRPr="00B067F6">
        <w:rPr>
          <w:rFonts w:ascii="Arial" w:hAnsi="Arial" w:cs="Arial"/>
          <w:b/>
          <w:sz w:val="20"/>
        </w:rPr>
        <w:t>and</w:t>
      </w:r>
      <w:proofErr w:type="spellEnd"/>
      <w:r w:rsidRPr="00B067F6">
        <w:rPr>
          <w:rFonts w:ascii="Arial" w:hAnsi="Arial" w:cs="Arial"/>
          <w:b/>
          <w:sz w:val="20"/>
        </w:rPr>
        <w:t xml:space="preserve"> </w:t>
      </w:r>
      <w:proofErr w:type="spellStart"/>
      <w:r w:rsidRPr="00B067F6">
        <w:rPr>
          <w:rFonts w:ascii="Arial" w:hAnsi="Arial" w:cs="Arial"/>
          <w:b/>
          <w:sz w:val="20"/>
        </w:rPr>
        <w:t>network</w:t>
      </w:r>
      <w:proofErr w:type="spellEnd"/>
      <w:r w:rsidRPr="00B067F6">
        <w:rPr>
          <w:rFonts w:ascii="Arial" w:hAnsi="Arial" w:cs="Arial"/>
          <w:b/>
          <w:sz w:val="20"/>
        </w:rPr>
        <w:t xml:space="preserve"> </w:t>
      </w:r>
      <w:proofErr w:type="spellStart"/>
      <w:r w:rsidRPr="00B067F6">
        <w:rPr>
          <w:rFonts w:ascii="Arial" w:hAnsi="Arial" w:cs="Arial"/>
          <w:b/>
          <w:sz w:val="20"/>
        </w:rPr>
        <w:t>visualisation</w:t>
      </w:r>
      <w:proofErr w:type="spellEnd"/>
      <w:r w:rsidRPr="00B067F6">
        <w:rPr>
          <w:rFonts w:ascii="Arial" w:hAnsi="Arial" w:cs="Arial"/>
          <w:b/>
          <w:sz w:val="20"/>
        </w:rPr>
        <w:t xml:space="preserve"> </w:t>
      </w:r>
      <w:proofErr w:type="spellStart"/>
      <w:r w:rsidRPr="00B067F6">
        <w:rPr>
          <w:rFonts w:ascii="Arial" w:hAnsi="Arial" w:cs="Arial"/>
          <w:b/>
          <w:sz w:val="20"/>
        </w:rPr>
        <w:t>software</w:t>
      </w:r>
      <w:proofErr w:type="spellEnd"/>
      <w:r w:rsidRPr="00B067F6">
        <w:rPr>
          <w:rFonts w:ascii="Arial" w:hAnsi="Arial" w:cs="Arial"/>
          <w:b/>
          <w:sz w:val="20"/>
        </w:rPr>
        <w:t xml:space="preserve"> </w:t>
      </w:r>
      <w:proofErr w:type="spellStart"/>
      <w:r w:rsidRPr="00B067F6">
        <w:rPr>
          <w:rFonts w:ascii="Arial" w:hAnsi="Arial" w:cs="Arial"/>
          <w:b/>
          <w:sz w:val="20"/>
        </w:rPr>
        <w:t>edition</w:t>
      </w:r>
      <w:proofErr w:type="spellEnd"/>
      <w:r w:rsidRPr="00B067F6">
        <w:rPr>
          <w:rFonts w:ascii="Arial" w:hAnsi="Arial" w:cs="Arial"/>
          <w:b/>
          <w:sz w:val="20"/>
        </w:rPr>
        <w:t xml:space="preserve"> "Expert 10 </w:t>
      </w:r>
    </w:p>
    <w:p w:rsidR="00347534" w:rsidRPr="00B067F6" w:rsidRDefault="00347534" w:rsidP="00347534">
      <w:pPr>
        <w:rPr>
          <w:rFonts w:ascii="Arial" w:hAnsi="Arial" w:cs="Arial"/>
          <w:b/>
          <w:sz w:val="20"/>
        </w:rPr>
      </w:pPr>
      <w:r w:rsidRPr="00B067F6">
        <w:rPr>
          <w:rFonts w:ascii="Arial" w:hAnsi="Arial" w:cs="Arial"/>
          <w:b/>
          <w:sz w:val="20"/>
        </w:rPr>
        <w:t xml:space="preserve">in </w:t>
      </w:r>
      <w:proofErr w:type="spellStart"/>
      <w:r w:rsidRPr="00B067F6">
        <w:rPr>
          <w:rFonts w:ascii="Arial" w:hAnsi="Arial" w:cs="Arial"/>
          <w:b/>
          <w:sz w:val="20"/>
        </w:rPr>
        <w:t>full</w:t>
      </w:r>
      <w:proofErr w:type="spellEnd"/>
      <w:r w:rsidRPr="00B067F6">
        <w:rPr>
          <w:rFonts w:ascii="Arial" w:hAnsi="Arial" w:cs="Arial"/>
          <w:b/>
          <w:sz w:val="20"/>
        </w:rPr>
        <w:t xml:space="preserve"> </w:t>
      </w:r>
      <w:proofErr w:type="spellStart"/>
      <w:r w:rsidRPr="00B067F6">
        <w:rPr>
          <w:rFonts w:ascii="Arial" w:hAnsi="Arial" w:cs="Arial"/>
          <w:b/>
          <w:sz w:val="20"/>
        </w:rPr>
        <w:t>version</w:t>
      </w:r>
      <w:proofErr w:type="spellEnd"/>
      <w:r w:rsidRPr="00B067F6">
        <w:rPr>
          <w:rFonts w:ascii="Arial" w:hAnsi="Arial" w:cs="Arial"/>
          <w:b/>
          <w:sz w:val="20"/>
        </w:rPr>
        <w:t xml:space="preserve"> </w:t>
      </w:r>
      <w:proofErr w:type="spellStart"/>
      <w:r w:rsidRPr="00B067F6">
        <w:rPr>
          <w:rFonts w:ascii="Arial" w:hAnsi="Arial" w:cs="Arial"/>
          <w:b/>
          <w:sz w:val="20"/>
        </w:rPr>
        <w:t>as</w:t>
      </w:r>
      <w:proofErr w:type="spellEnd"/>
      <w:r w:rsidRPr="00B067F6">
        <w:rPr>
          <w:rFonts w:ascii="Arial" w:hAnsi="Arial" w:cs="Arial"/>
          <w:b/>
          <w:sz w:val="20"/>
        </w:rPr>
        <w:t xml:space="preserve"> expert </w:t>
      </w:r>
      <w:proofErr w:type="spellStart"/>
      <w:r w:rsidRPr="00B067F6">
        <w:rPr>
          <w:rFonts w:ascii="Arial" w:hAnsi="Arial" w:cs="Arial"/>
          <w:b/>
          <w:sz w:val="20"/>
        </w:rPr>
        <w:t>software</w:t>
      </w:r>
      <w:proofErr w:type="spellEnd"/>
      <w:r w:rsidRPr="00B067F6">
        <w:rPr>
          <w:rFonts w:ascii="Arial" w:hAnsi="Arial" w:cs="Arial"/>
          <w:b/>
          <w:sz w:val="20"/>
        </w:rPr>
        <w:t xml:space="preserve"> </w:t>
      </w:r>
      <w:proofErr w:type="spellStart"/>
      <w:r w:rsidRPr="00B067F6">
        <w:rPr>
          <w:rFonts w:ascii="Arial" w:hAnsi="Arial" w:cs="Arial"/>
          <w:b/>
          <w:sz w:val="20"/>
        </w:rPr>
        <w:t>for</w:t>
      </w:r>
      <w:proofErr w:type="spellEnd"/>
      <w:r w:rsidRPr="00B067F6">
        <w:rPr>
          <w:rFonts w:ascii="Arial" w:hAnsi="Arial" w:cs="Arial"/>
          <w:b/>
          <w:sz w:val="20"/>
        </w:rPr>
        <w:t xml:space="preserve"> </w:t>
      </w:r>
      <w:proofErr w:type="spellStart"/>
      <w:r w:rsidRPr="00B067F6">
        <w:rPr>
          <w:rFonts w:ascii="Arial" w:hAnsi="Arial" w:cs="Arial"/>
          <w:b/>
          <w:sz w:val="20"/>
        </w:rPr>
        <w:t>parameterisation</w:t>
      </w:r>
      <w:proofErr w:type="spellEnd"/>
      <w:r w:rsidRPr="00B067F6">
        <w:rPr>
          <w:rFonts w:ascii="Arial" w:hAnsi="Arial" w:cs="Arial"/>
          <w:b/>
          <w:sz w:val="20"/>
        </w:rPr>
        <w:t xml:space="preserve"> </w:t>
      </w:r>
      <w:proofErr w:type="spellStart"/>
      <w:r w:rsidRPr="00B067F6">
        <w:rPr>
          <w:rFonts w:ascii="Arial" w:hAnsi="Arial" w:cs="Arial"/>
          <w:b/>
          <w:sz w:val="20"/>
        </w:rPr>
        <w:t>and</w:t>
      </w:r>
      <w:proofErr w:type="spellEnd"/>
      <w:r w:rsidRPr="00B067F6">
        <w:rPr>
          <w:rFonts w:ascii="Arial" w:hAnsi="Arial" w:cs="Arial"/>
          <w:b/>
          <w:sz w:val="20"/>
        </w:rPr>
        <w:t xml:space="preserve"> </w:t>
      </w:r>
      <w:proofErr w:type="spellStart"/>
      <w:r w:rsidRPr="00B067F6">
        <w:rPr>
          <w:rFonts w:ascii="Arial" w:hAnsi="Arial" w:cs="Arial"/>
          <w:b/>
          <w:sz w:val="20"/>
        </w:rPr>
        <w:t>evaluation</w:t>
      </w:r>
      <w:proofErr w:type="spellEnd"/>
      <w:r w:rsidRPr="00B067F6">
        <w:rPr>
          <w:rFonts w:ascii="Arial" w:hAnsi="Arial" w:cs="Arial"/>
          <w:b/>
          <w:sz w:val="20"/>
        </w:rPr>
        <w:t xml:space="preserve"> </w:t>
      </w:r>
      <w:proofErr w:type="spellStart"/>
      <w:r w:rsidRPr="00B067F6">
        <w:rPr>
          <w:rFonts w:ascii="Arial" w:hAnsi="Arial" w:cs="Arial"/>
          <w:b/>
          <w:sz w:val="20"/>
        </w:rPr>
        <w:t>as</w:t>
      </w:r>
      <w:proofErr w:type="spellEnd"/>
      <w:r w:rsidRPr="00B067F6">
        <w:rPr>
          <w:rFonts w:ascii="Arial" w:hAnsi="Arial" w:cs="Arial"/>
          <w:b/>
          <w:sz w:val="20"/>
        </w:rPr>
        <w:t xml:space="preserve"> </w:t>
      </w:r>
      <w:proofErr w:type="spellStart"/>
      <w:r w:rsidRPr="00B067F6">
        <w:rPr>
          <w:rFonts w:ascii="Arial" w:hAnsi="Arial" w:cs="Arial"/>
          <w:b/>
          <w:sz w:val="20"/>
        </w:rPr>
        <w:t>project-related</w:t>
      </w:r>
      <w:proofErr w:type="spellEnd"/>
      <w:r w:rsidRPr="00B067F6">
        <w:rPr>
          <w:rFonts w:ascii="Arial" w:hAnsi="Arial" w:cs="Arial"/>
          <w:b/>
          <w:sz w:val="20"/>
        </w:rPr>
        <w:t xml:space="preserve"> </w:t>
      </w:r>
      <w:proofErr w:type="spellStart"/>
      <w:r w:rsidRPr="00B067F6">
        <w:rPr>
          <w:rFonts w:ascii="Arial" w:hAnsi="Arial" w:cs="Arial"/>
          <w:b/>
          <w:sz w:val="20"/>
        </w:rPr>
        <w:t>licence</w:t>
      </w:r>
      <w:proofErr w:type="spellEnd"/>
      <w:r w:rsidRPr="00B067F6">
        <w:rPr>
          <w:rFonts w:ascii="Arial" w:hAnsi="Arial" w:cs="Arial"/>
          <w:b/>
          <w:sz w:val="20"/>
        </w:rPr>
        <w:t>.</w:t>
      </w:r>
    </w:p>
    <w:p w:rsidR="00347534" w:rsidRPr="00B067F6" w:rsidRDefault="00347534" w:rsidP="00347534">
      <w:pPr>
        <w:rPr>
          <w:rFonts w:ascii="Arial" w:hAnsi="Arial" w:cs="Arial"/>
          <w:sz w:val="20"/>
        </w:rPr>
      </w:pPr>
    </w:p>
    <w:p w:rsidR="00347534" w:rsidRPr="00B067F6" w:rsidRDefault="00347534" w:rsidP="00347534">
      <w:pPr>
        <w:rPr>
          <w:rFonts w:ascii="Arial" w:hAnsi="Arial" w:cs="Arial"/>
          <w:sz w:val="20"/>
        </w:rPr>
      </w:pPr>
      <w:r w:rsidRPr="00B067F6">
        <w:rPr>
          <w:rFonts w:ascii="Arial" w:hAnsi="Arial" w:cs="Arial"/>
          <w:sz w:val="20"/>
        </w:rPr>
        <w:t xml:space="preserve">- 10 </w:t>
      </w:r>
      <w:proofErr w:type="spellStart"/>
      <w:r w:rsidRPr="00B067F6">
        <w:rPr>
          <w:rFonts w:ascii="Arial" w:hAnsi="Arial" w:cs="Arial"/>
          <w:sz w:val="20"/>
        </w:rPr>
        <w:t>items</w:t>
      </w:r>
      <w:proofErr w:type="spellEnd"/>
      <w:r w:rsidRPr="00B067F6">
        <w:rPr>
          <w:rFonts w:ascii="Arial" w:hAnsi="Arial" w:cs="Arial"/>
          <w:sz w:val="20"/>
        </w:rPr>
        <w:t xml:space="preserve"> (</w:t>
      </w:r>
      <w:proofErr w:type="spellStart"/>
      <w:r w:rsidRPr="00B067F6">
        <w:rPr>
          <w:rFonts w:ascii="Arial" w:hAnsi="Arial" w:cs="Arial"/>
          <w:sz w:val="20"/>
        </w:rPr>
        <w:t>devices</w:t>
      </w:r>
      <w:proofErr w:type="spellEnd"/>
      <w:r w:rsidRPr="00B067F6">
        <w:rPr>
          <w:rFonts w:ascii="Arial" w:hAnsi="Arial" w:cs="Arial"/>
          <w:sz w:val="20"/>
        </w:rPr>
        <w:t xml:space="preserve">, </w:t>
      </w:r>
      <w:proofErr w:type="spellStart"/>
      <w:r w:rsidRPr="00B067F6">
        <w:rPr>
          <w:rFonts w:ascii="Arial" w:hAnsi="Arial" w:cs="Arial"/>
          <w:sz w:val="20"/>
        </w:rPr>
        <w:t>users</w:t>
      </w:r>
      <w:proofErr w:type="spellEnd"/>
      <w:r w:rsidRPr="00B067F6">
        <w:rPr>
          <w:rFonts w:ascii="Arial" w:hAnsi="Arial" w:cs="Arial"/>
          <w:sz w:val="20"/>
        </w:rPr>
        <w:t xml:space="preserve">, </w:t>
      </w:r>
      <w:proofErr w:type="spellStart"/>
      <w:r w:rsidRPr="00B067F6">
        <w:rPr>
          <w:rFonts w:ascii="Arial" w:hAnsi="Arial" w:cs="Arial"/>
          <w:sz w:val="20"/>
        </w:rPr>
        <w:t>data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imports</w:t>
      </w:r>
      <w:proofErr w:type="spellEnd"/>
      <w:r w:rsidRPr="00B067F6">
        <w:rPr>
          <w:rFonts w:ascii="Arial" w:hAnsi="Arial" w:cs="Arial"/>
          <w:sz w:val="20"/>
        </w:rPr>
        <w:t>).</w:t>
      </w:r>
    </w:p>
    <w:p w:rsidR="00347534" w:rsidRPr="00B067F6" w:rsidRDefault="00347534" w:rsidP="00347534">
      <w:pPr>
        <w:rPr>
          <w:rFonts w:ascii="Arial" w:hAnsi="Arial" w:cs="Arial"/>
          <w:sz w:val="20"/>
        </w:rPr>
      </w:pPr>
      <w:r w:rsidRPr="00B067F6">
        <w:rPr>
          <w:rFonts w:ascii="Arial" w:hAnsi="Arial" w:cs="Arial"/>
          <w:sz w:val="20"/>
        </w:rPr>
        <w:t xml:space="preserve">- Incl. 12-month update </w:t>
      </w:r>
      <w:proofErr w:type="spellStart"/>
      <w:r w:rsidRPr="00B067F6">
        <w:rPr>
          <w:rFonts w:ascii="Arial" w:hAnsi="Arial" w:cs="Arial"/>
          <w:sz w:val="20"/>
        </w:rPr>
        <w:t>period</w:t>
      </w:r>
      <w:proofErr w:type="spellEnd"/>
    </w:p>
    <w:p w:rsidR="00347534" w:rsidRPr="00B067F6" w:rsidRDefault="00347534" w:rsidP="00347534">
      <w:pPr>
        <w:rPr>
          <w:rFonts w:ascii="Arial" w:hAnsi="Arial" w:cs="Arial"/>
          <w:sz w:val="20"/>
        </w:rPr>
      </w:pPr>
      <w:r w:rsidRPr="00B067F6">
        <w:rPr>
          <w:rFonts w:ascii="Arial" w:hAnsi="Arial" w:cs="Arial"/>
          <w:sz w:val="20"/>
        </w:rPr>
        <w:t xml:space="preserve">- </w:t>
      </w:r>
      <w:proofErr w:type="spellStart"/>
      <w:r w:rsidRPr="00B067F6">
        <w:rPr>
          <w:rFonts w:ascii="Arial" w:hAnsi="Arial" w:cs="Arial"/>
          <w:sz w:val="20"/>
        </w:rPr>
        <w:t>Unlimited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telephone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support</w:t>
      </w:r>
      <w:proofErr w:type="spellEnd"/>
    </w:p>
    <w:p w:rsidR="00347534" w:rsidRPr="00B067F6" w:rsidRDefault="00347534" w:rsidP="00347534">
      <w:pPr>
        <w:rPr>
          <w:rFonts w:ascii="Arial" w:hAnsi="Arial" w:cs="Arial"/>
          <w:sz w:val="20"/>
        </w:rPr>
      </w:pPr>
      <w:r w:rsidRPr="00B067F6">
        <w:rPr>
          <w:rFonts w:ascii="Arial" w:hAnsi="Arial" w:cs="Arial"/>
          <w:sz w:val="20"/>
        </w:rPr>
        <w:t xml:space="preserve">- Desktop &amp; </w:t>
      </w:r>
      <w:proofErr w:type="spellStart"/>
      <w:r w:rsidRPr="00B067F6">
        <w:rPr>
          <w:rFonts w:ascii="Arial" w:hAnsi="Arial" w:cs="Arial"/>
          <w:sz w:val="20"/>
        </w:rPr>
        <w:t>service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installation</w:t>
      </w:r>
      <w:proofErr w:type="spellEnd"/>
      <w:r w:rsidRPr="00B067F6">
        <w:rPr>
          <w:rFonts w:ascii="Arial" w:hAnsi="Arial" w:cs="Arial"/>
          <w:sz w:val="20"/>
        </w:rPr>
        <w:t xml:space="preserve"> (</w:t>
      </w:r>
      <w:proofErr w:type="spellStart"/>
      <w:r w:rsidRPr="00B067F6">
        <w:rPr>
          <w:rFonts w:ascii="Arial" w:hAnsi="Arial" w:cs="Arial"/>
          <w:sz w:val="20"/>
        </w:rPr>
        <w:t>unlimited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installation</w:t>
      </w:r>
      <w:proofErr w:type="spellEnd"/>
      <w:r w:rsidRPr="00B067F6">
        <w:rPr>
          <w:rFonts w:ascii="Arial" w:hAnsi="Arial" w:cs="Arial"/>
          <w:sz w:val="20"/>
        </w:rPr>
        <w:t>)</w:t>
      </w:r>
    </w:p>
    <w:p w:rsidR="00347534" w:rsidRPr="00B067F6" w:rsidRDefault="00347534" w:rsidP="00347534">
      <w:pPr>
        <w:rPr>
          <w:rFonts w:ascii="Arial" w:hAnsi="Arial" w:cs="Arial"/>
          <w:sz w:val="20"/>
        </w:rPr>
      </w:pPr>
    </w:p>
    <w:p w:rsidR="00347534" w:rsidRPr="00B067F6" w:rsidRDefault="00347534" w:rsidP="00347534">
      <w:pPr>
        <w:rPr>
          <w:rFonts w:ascii="Arial" w:hAnsi="Arial" w:cs="Arial"/>
          <w:sz w:val="20"/>
        </w:rPr>
      </w:pPr>
      <w:r w:rsidRPr="00B067F6">
        <w:rPr>
          <w:rFonts w:ascii="Arial" w:hAnsi="Arial" w:cs="Arial"/>
          <w:sz w:val="20"/>
        </w:rPr>
        <w:t xml:space="preserve">System </w:t>
      </w:r>
      <w:proofErr w:type="spellStart"/>
      <w:r w:rsidRPr="00B067F6">
        <w:rPr>
          <w:rFonts w:ascii="Arial" w:hAnsi="Arial" w:cs="Arial"/>
          <w:sz w:val="20"/>
        </w:rPr>
        <w:t>functions</w:t>
      </w:r>
      <w:proofErr w:type="spellEnd"/>
      <w:r w:rsidRPr="00B067F6">
        <w:rPr>
          <w:rFonts w:ascii="Arial" w:hAnsi="Arial" w:cs="Arial"/>
          <w:sz w:val="20"/>
        </w:rPr>
        <w:t>:</w:t>
      </w:r>
    </w:p>
    <w:p w:rsidR="00347534" w:rsidRPr="00B067F6" w:rsidRDefault="00347534" w:rsidP="00347534">
      <w:pPr>
        <w:rPr>
          <w:rFonts w:ascii="Arial" w:hAnsi="Arial" w:cs="Arial"/>
          <w:sz w:val="20"/>
        </w:rPr>
      </w:pPr>
      <w:r w:rsidRPr="00B067F6">
        <w:rPr>
          <w:rFonts w:ascii="Arial" w:hAnsi="Arial" w:cs="Arial"/>
          <w:sz w:val="20"/>
        </w:rPr>
        <w:t xml:space="preserve">- Device </w:t>
      </w:r>
      <w:proofErr w:type="spellStart"/>
      <w:r w:rsidRPr="00B067F6">
        <w:rPr>
          <w:rFonts w:ascii="Arial" w:hAnsi="Arial" w:cs="Arial"/>
          <w:sz w:val="20"/>
        </w:rPr>
        <w:t>configuration</w:t>
      </w:r>
      <w:proofErr w:type="spellEnd"/>
    </w:p>
    <w:p w:rsidR="00347534" w:rsidRPr="00B067F6" w:rsidRDefault="00347534" w:rsidP="00347534">
      <w:pPr>
        <w:rPr>
          <w:rFonts w:ascii="Arial" w:hAnsi="Arial" w:cs="Arial"/>
          <w:sz w:val="20"/>
        </w:rPr>
      </w:pPr>
      <w:r w:rsidRPr="00B067F6">
        <w:rPr>
          <w:rFonts w:ascii="Arial" w:hAnsi="Arial" w:cs="Arial"/>
          <w:sz w:val="20"/>
        </w:rPr>
        <w:t xml:space="preserve">- Virtual </w:t>
      </w:r>
      <w:proofErr w:type="spellStart"/>
      <w:r w:rsidRPr="00B067F6">
        <w:rPr>
          <w:rFonts w:ascii="Arial" w:hAnsi="Arial" w:cs="Arial"/>
          <w:sz w:val="20"/>
        </w:rPr>
        <w:t>device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logic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and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cost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centres</w:t>
      </w:r>
      <w:proofErr w:type="spellEnd"/>
    </w:p>
    <w:p w:rsidR="00347534" w:rsidRPr="00B067F6" w:rsidRDefault="00347534" w:rsidP="00347534">
      <w:pPr>
        <w:rPr>
          <w:rFonts w:ascii="Arial" w:hAnsi="Arial" w:cs="Arial"/>
          <w:sz w:val="20"/>
        </w:rPr>
      </w:pPr>
      <w:r w:rsidRPr="00B067F6">
        <w:rPr>
          <w:rFonts w:ascii="Arial" w:hAnsi="Arial" w:cs="Arial"/>
          <w:sz w:val="20"/>
        </w:rPr>
        <w:t xml:space="preserve">- Database </w:t>
      </w:r>
      <w:proofErr w:type="spellStart"/>
      <w:r w:rsidRPr="00B067F6">
        <w:rPr>
          <w:rFonts w:ascii="Arial" w:hAnsi="Arial" w:cs="Arial"/>
          <w:sz w:val="20"/>
        </w:rPr>
        <w:t>management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drivers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for</w:t>
      </w:r>
      <w:proofErr w:type="spellEnd"/>
      <w:r w:rsidRPr="00B067F6">
        <w:rPr>
          <w:rFonts w:ascii="Arial" w:hAnsi="Arial" w:cs="Arial"/>
          <w:sz w:val="20"/>
        </w:rPr>
        <w:t xml:space="preserve"> MSSQL </w:t>
      </w:r>
      <w:proofErr w:type="spellStart"/>
      <w:r w:rsidRPr="00B067F6">
        <w:rPr>
          <w:rFonts w:ascii="Arial" w:hAnsi="Arial" w:cs="Arial"/>
          <w:sz w:val="20"/>
        </w:rPr>
        <w:t>and</w:t>
      </w:r>
      <w:proofErr w:type="spellEnd"/>
      <w:r w:rsidRPr="00B067F6">
        <w:rPr>
          <w:rFonts w:ascii="Arial" w:hAnsi="Arial" w:cs="Arial"/>
          <w:sz w:val="20"/>
        </w:rPr>
        <w:t xml:space="preserve"> MySQL, </w:t>
      </w:r>
      <w:proofErr w:type="spellStart"/>
      <w:r w:rsidRPr="00B067F6">
        <w:rPr>
          <w:rFonts w:ascii="Arial" w:hAnsi="Arial" w:cs="Arial"/>
          <w:sz w:val="20"/>
        </w:rPr>
        <w:t>database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actions</w:t>
      </w:r>
      <w:proofErr w:type="spellEnd"/>
      <w:r w:rsidRPr="00B067F6">
        <w:rPr>
          <w:rFonts w:ascii="Arial" w:hAnsi="Arial" w:cs="Arial"/>
          <w:sz w:val="20"/>
        </w:rPr>
        <w:t xml:space="preserve">: Create </w:t>
      </w:r>
      <w:proofErr w:type="spellStart"/>
      <w:r w:rsidRPr="00B067F6">
        <w:rPr>
          <w:rFonts w:ascii="Arial" w:hAnsi="Arial" w:cs="Arial"/>
          <w:sz w:val="20"/>
        </w:rPr>
        <w:t>backup</w:t>
      </w:r>
      <w:proofErr w:type="spellEnd"/>
      <w:r w:rsidRPr="00B067F6">
        <w:rPr>
          <w:rFonts w:ascii="Arial" w:hAnsi="Arial" w:cs="Arial"/>
          <w:sz w:val="20"/>
        </w:rPr>
        <w:t xml:space="preserve">, </w:t>
      </w:r>
      <w:proofErr w:type="spellStart"/>
      <w:r w:rsidRPr="00B067F6">
        <w:rPr>
          <w:rFonts w:ascii="Arial" w:hAnsi="Arial" w:cs="Arial"/>
          <w:sz w:val="20"/>
        </w:rPr>
        <w:t>summarise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data</w:t>
      </w:r>
      <w:proofErr w:type="spellEnd"/>
      <w:r w:rsidRPr="00B067F6">
        <w:rPr>
          <w:rFonts w:ascii="Arial" w:hAnsi="Arial" w:cs="Arial"/>
          <w:sz w:val="20"/>
        </w:rPr>
        <w:t xml:space="preserve">, </w:t>
      </w:r>
      <w:proofErr w:type="spellStart"/>
      <w:r w:rsidRPr="00B067F6">
        <w:rPr>
          <w:rFonts w:ascii="Arial" w:hAnsi="Arial" w:cs="Arial"/>
          <w:sz w:val="20"/>
        </w:rPr>
        <w:t>swap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meters</w:t>
      </w:r>
      <w:proofErr w:type="spellEnd"/>
      <w:r w:rsidRPr="00B067F6">
        <w:rPr>
          <w:rFonts w:ascii="Arial" w:hAnsi="Arial" w:cs="Arial"/>
          <w:sz w:val="20"/>
        </w:rPr>
        <w:t>, etc.</w:t>
      </w:r>
    </w:p>
    <w:p w:rsidR="00347534" w:rsidRPr="00B067F6" w:rsidRDefault="00347534" w:rsidP="00347534">
      <w:pPr>
        <w:rPr>
          <w:rFonts w:ascii="Arial" w:hAnsi="Arial" w:cs="Arial"/>
          <w:sz w:val="20"/>
        </w:rPr>
      </w:pPr>
      <w:r w:rsidRPr="00B067F6">
        <w:rPr>
          <w:rFonts w:ascii="Arial" w:hAnsi="Arial" w:cs="Arial"/>
          <w:sz w:val="20"/>
        </w:rPr>
        <w:t xml:space="preserve">- Automation Time </w:t>
      </w:r>
      <w:proofErr w:type="spellStart"/>
      <w:r w:rsidRPr="00B067F6">
        <w:rPr>
          <w:rFonts w:ascii="Arial" w:hAnsi="Arial" w:cs="Arial"/>
          <w:sz w:val="20"/>
        </w:rPr>
        <w:t>synchronisation</w:t>
      </w:r>
      <w:proofErr w:type="spellEnd"/>
      <w:r w:rsidRPr="00B067F6">
        <w:rPr>
          <w:rFonts w:ascii="Arial" w:hAnsi="Arial" w:cs="Arial"/>
          <w:sz w:val="20"/>
        </w:rPr>
        <w:t xml:space="preserve">, </w:t>
      </w:r>
      <w:proofErr w:type="spellStart"/>
      <w:r w:rsidRPr="00B067F6">
        <w:rPr>
          <w:rFonts w:ascii="Arial" w:hAnsi="Arial" w:cs="Arial"/>
          <w:sz w:val="20"/>
        </w:rPr>
        <w:t>automated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execution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of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data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exports</w:t>
      </w:r>
      <w:proofErr w:type="spellEnd"/>
      <w:r w:rsidRPr="00B067F6">
        <w:rPr>
          <w:rFonts w:ascii="Arial" w:hAnsi="Arial" w:cs="Arial"/>
          <w:sz w:val="20"/>
        </w:rPr>
        <w:t xml:space="preserve">, </w:t>
      </w:r>
      <w:proofErr w:type="spellStart"/>
      <w:r w:rsidRPr="00B067F6">
        <w:rPr>
          <w:rFonts w:ascii="Arial" w:hAnsi="Arial" w:cs="Arial"/>
          <w:sz w:val="20"/>
        </w:rPr>
        <w:t>database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actions</w:t>
      </w:r>
      <w:proofErr w:type="spellEnd"/>
      <w:r w:rsidRPr="00B067F6">
        <w:rPr>
          <w:rFonts w:ascii="Arial" w:hAnsi="Arial" w:cs="Arial"/>
          <w:sz w:val="20"/>
        </w:rPr>
        <w:t xml:space="preserve">, </w:t>
      </w:r>
      <w:proofErr w:type="spellStart"/>
      <w:r w:rsidRPr="00B067F6">
        <w:rPr>
          <w:rFonts w:ascii="Arial" w:hAnsi="Arial" w:cs="Arial"/>
          <w:sz w:val="20"/>
        </w:rPr>
        <w:t>measurement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memory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readout</w:t>
      </w:r>
      <w:proofErr w:type="spellEnd"/>
      <w:r w:rsidRPr="00B067F6">
        <w:rPr>
          <w:rFonts w:ascii="Arial" w:hAnsi="Arial" w:cs="Arial"/>
          <w:sz w:val="20"/>
        </w:rPr>
        <w:t>, e-mailing</w:t>
      </w:r>
    </w:p>
    <w:p w:rsidR="00347534" w:rsidRPr="00B067F6" w:rsidRDefault="00347534" w:rsidP="00347534">
      <w:pPr>
        <w:rPr>
          <w:rFonts w:ascii="Arial" w:hAnsi="Arial" w:cs="Arial"/>
          <w:sz w:val="20"/>
        </w:rPr>
      </w:pPr>
      <w:r w:rsidRPr="00B067F6">
        <w:rPr>
          <w:rFonts w:ascii="Arial" w:hAnsi="Arial" w:cs="Arial"/>
          <w:sz w:val="20"/>
        </w:rPr>
        <w:t xml:space="preserve">- User </w:t>
      </w:r>
      <w:proofErr w:type="spellStart"/>
      <w:r w:rsidRPr="00B067F6">
        <w:rPr>
          <w:rFonts w:ascii="Arial" w:hAnsi="Arial" w:cs="Arial"/>
          <w:sz w:val="20"/>
        </w:rPr>
        <w:t>administration</w:t>
      </w:r>
      <w:proofErr w:type="spellEnd"/>
      <w:r w:rsidRPr="00B067F6">
        <w:rPr>
          <w:rFonts w:ascii="Arial" w:hAnsi="Arial" w:cs="Arial"/>
          <w:sz w:val="20"/>
        </w:rPr>
        <w:t xml:space="preserve"> User </w:t>
      </w:r>
      <w:proofErr w:type="spellStart"/>
      <w:r w:rsidRPr="00B067F6">
        <w:rPr>
          <w:rFonts w:ascii="Arial" w:hAnsi="Arial" w:cs="Arial"/>
          <w:sz w:val="20"/>
        </w:rPr>
        <w:t>and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rights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assignment</w:t>
      </w:r>
      <w:proofErr w:type="spellEnd"/>
    </w:p>
    <w:p w:rsidR="00347534" w:rsidRPr="00B067F6" w:rsidRDefault="00347534" w:rsidP="00347534">
      <w:pPr>
        <w:rPr>
          <w:rFonts w:ascii="Arial" w:hAnsi="Arial" w:cs="Arial"/>
          <w:sz w:val="20"/>
        </w:rPr>
      </w:pPr>
      <w:r w:rsidRPr="00B067F6">
        <w:rPr>
          <w:rFonts w:ascii="Arial" w:hAnsi="Arial" w:cs="Arial"/>
          <w:sz w:val="20"/>
        </w:rPr>
        <w:t xml:space="preserve">- </w:t>
      </w:r>
      <w:proofErr w:type="spellStart"/>
      <w:r w:rsidRPr="00B067F6">
        <w:rPr>
          <w:rFonts w:ascii="Arial" w:hAnsi="Arial" w:cs="Arial"/>
          <w:sz w:val="20"/>
        </w:rPr>
        <w:t>Active</w:t>
      </w:r>
      <w:proofErr w:type="spellEnd"/>
      <w:r w:rsidRPr="00B067F6">
        <w:rPr>
          <w:rFonts w:ascii="Arial" w:hAnsi="Arial" w:cs="Arial"/>
          <w:sz w:val="20"/>
        </w:rPr>
        <w:t xml:space="preserve"> Directory API </w:t>
      </w:r>
      <w:proofErr w:type="spellStart"/>
      <w:r w:rsidRPr="00B067F6">
        <w:rPr>
          <w:rFonts w:ascii="Arial" w:hAnsi="Arial" w:cs="Arial"/>
          <w:sz w:val="20"/>
        </w:rPr>
        <w:t>for</w:t>
      </w:r>
      <w:proofErr w:type="spellEnd"/>
      <w:r w:rsidRPr="00B067F6">
        <w:rPr>
          <w:rFonts w:ascii="Arial" w:hAnsi="Arial" w:cs="Arial"/>
          <w:sz w:val="20"/>
        </w:rPr>
        <w:t xml:space="preserve"> Windows </w:t>
      </w:r>
      <w:proofErr w:type="spellStart"/>
      <w:r w:rsidRPr="00B067F6">
        <w:rPr>
          <w:rFonts w:ascii="Arial" w:hAnsi="Arial" w:cs="Arial"/>
          <w:sz w:val="20"/>
        </w:rPr>
        <w:t>directory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service</w:t>
      </w:r>
      <w:proofErr w:type="spellEnd"/>
    </w:p>
    <w:p w:rsidR="00347534" w:rsidRPr="00B067F6" w:rsidRDefault="00347534" w:rsidP="00347534">
      <w:pPr>
        <w:rPr>
          <w:rFonts w:ascii="Arial" w:hAnsi="Arial" w:cs="Arial"/>
          <w:sz w:val="20"/>
        </w:rPr>
      </w:pPr>
      <w:r w:rsidRPr="00B067F6">
        <w:rPr>
          <w:rFonts w:ascii="Arial" w:hAnsi="Arial" w:cs="Arial"/>
          <w:sz w:val="20"/>
        </w:rPr>
        <w:t xml:space="preserve">- Device </w:t>
      </w:r>
      <w:proofErr w:type="spellStart"/>
      <w:r w:rsidRPr="00B067F6">
        <w:rPr>
          <w:rFonts w:ascii="Arial" w:hAnsi="Arial" w:cs="Arial"/>
          <w:sz w:val="20"/>
        </w:rPr>
        <w:t>monitoring</w:t>
      </w:r>
      <w:proofErr w:type="spellEnd"/>
      <w:r w:rsidRPr="00B067F6">
        <w:rPr>
          <w:rFonts w:ascii="Arial" w:hAnsi="Arial" w:cs="Arial"/>
          <w:sz w:val="20"/>
        </w:rPr>
        <w:t xml:space="preserve"> Monitoring </w:t>
      </w:r>
      <w:proofErr w:type="spellStart"/>
      <w:r w:rsidRPr="00B067F6">
        <w:rPr>
          <w:rFonts w:ascii="Arial" w:hAnsi="Arial" w:cs="Arial"/>
          <w:sz w:val="20"/>
        </w:rPr>
        <w:t>of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software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device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communication</w:t>
      </w:r>
      <w:proofErr w:type="spellEnd"/>
    </w:p>
    <w:p w:rsidR="00347534" w:rsidRPr="00B067F6" w:rsidRDefault="00347534" w:rsidP="00347534">
      <w:pPr>
        <w:rPr>
          <w:rFonts w:ascii="Arial" w:hAnsi="Arial" w:cs="Arial"/>
          <w:sz w:val="20"/>
        </w:rPr>
      </w:pPr>
      <w:r w:rsidRPr="00B067F6">
        <w:rPr>
          <w:rFonts w:ascii="Arial" w:hAnsi="Arial" w:cs="Arial"/>
          <w:sz w:val="20"/>
        </w:rPr>
        <w:t xml:space="preserve">- Alarm </w:t>
      </w:r>
      <w:proofErr w:type="spellStart"/>
      <w:r w:rsidRPr="00B067F6">
        <w:rPr>
          <w:rFonts w:ascii="Arial" w:hAnsi="Arial" w:cs="Arial"/>
          <w:sz w:val="20"/>
        </w:rPr>
        <w:t>management</w:t>
      </w:r>
      <w:proofErr w:type="spellEnd"/>
      <w:r w:rsidRPr="00B067F6">
        <w:rPr>
          <w:rFonts w:ascii="Arial" w:hAnsi="Arial" w:cs="Arial"/>
          <w:sz w:val="20"/>
        </w:rPr>
        <w:t xml:space="preserve"> Monitoring </w:t>
      </w:r>
      <w:proofErr w:type="spellStart"/>
      <w:r w:rsidRPr="00B067F6">
        <w:rPr>
          <w:rFonts w:ascii="Arial" w:hAnsi="Arial" w:cs="Arial"/>
          <w:sz w:val="20"/>
        </w:rPr>
        <w:t>of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energy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consumption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and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measurement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data</w:t>
      </w:r>
      <w:proofErr w:type="spellEnd"/>
      <w:r w:rsidRPr="00B067F6">
        <w:rPr>
          <w:rFonts w:ascii="Arial" w:hAnsi="Arial" w:cs="Arial"/>
          <w:sz w:val="20"/>
        </w:rPr>
        <w:t xml:space="preserve">, </w:t>
      </w:r>
      <w:proofErr w:type="spellStart"/>
      <w:r w:rsidRPr="00B067F6">
        <w:rPr>
          <w:rFonts w:ascii="Arial" w:hAnsi="Arial" w:cs="Arial"/>
          <w:sz w:val="20"/>
        </w:rPr>
        <w:t>communication</w:t>
      </w:r>
      <w:proofErr w:type="spellEnd"/>
      <w:r w:rsidRPr="00B067F6">
        <w:rPr>
          <w:rFonts w:ascii="Arial" w:hAnsi="Arial" w:cs="Arial"/>
          <w:sz w:val="20"/>
        </w:rPr>
        <w:t xml:space="preserve">, etc., </w:t>
      </w:r>
      <w:proofErr w:type="spellStart"/>
      <w:r w:rsidRPr="00B067F6">
        <w:rPr>
          <w:rFonts w:ascii="Arial" w:hAnsi="Arial" w:cs="Arial"/>
          <w:sz w:val="20"/>
        </w:rPr>
        <w:t>escalation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level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management</w:t>
      </w:r>
      <w:proofErr w:type="spellEnd"/>
      <w:r w:rsidRPr="00B067F6">
        <w:rPr>
          <w:rFonts w:ascii="Arial" w:hAnsi="Arial" w:cs="Arial"/>
          <w:sz w:val="20"/>
        </w:rPr>
        <w:t xml:space="preserve">, web </w:t>
      </w:r>
      <w:proofErr w:type="spellStart"/>
      <w:r w:rsidRPr="00B067F6">
        <w:rPr>
          <w:rFonts w:ascii="Arial" w:hAnsi="Arial" w:cs="Arial"/>
          <w:sz w:val="20"/>
        </w:rPr>
        <w:t>and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e-mail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alarming</w:t>
      </w:r>
      <w:proofErr w:type="spellEnd"/>
    </w:p>
    <w:p w:rsidR="00347534" w:rsidRPr="00B067F6" w:rsidRDefault="00347534" w:rsidP="00347534">
      <w:pPr>
        <w:rPr>
          <w:rFonts w:ascii="Arial" w:hAnsi="Arial" w:cs="Arial"/>
          <w:sz w:val="20"/>
        </w:rPr>
      </w:pPr>
      <w:r w:rsidRPr="00B067F6">
        <w:rPr>
          <w:rFonts w:ascii="Arial" w:hAnsi="Arial" w:cs="Arial"/>
          <w:sz w:val="20"/>
        </w:rPr>
        <w:t xml:space="preserve">- Online </w:t>
      </w:r>
      <w:proofErr w:type="spellStart"/>
      <w:r w:rsidRPr="00B067F6">
        <w:rPr>
          <w:rFonts w:ascii="Arial" w:hAnsi="Arial" w:cs="Arial"/>
          <w:sz w:val="20"/>
        </w:rPr>
        <w:t>recorder</w:t>
      </w:r>
      <w:proofErr w:type="spellEnd"/>
      <w:r w:rsidRPr="00B067F6">
        <w:rPr>
          <w:rFonts w:ascii="Arial" w:hAnsi="Arial" w:cs="Arial"/>
          <w:sz w:val="20"/>
        </w:rPr>
        <w:t xml:space="preserve"> Recording </w:t>
      </w:r>
      <w:proofErr w:type="spellStart"/>
      <w:r w:rsidRPr="00B067F6">
        <w:rPr>
          <w:rFonts w:ascii="Arial" w:hAnsi="Arial" w:cs="Arial"/>
          <w:sz w:val="20"/>
        </w:rPr>
        <w:t>of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measurement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data</w:t>
      </w:r>
      <w:proofErr w:type="spellEnd"/>
      <w:r w:rsidRPr="00B067F6">
        <w:rPr>
          <w:rFonts w:ascii="Arial" w:hAnsi="Arial" w:cs="Arial"/>
          <w:sz w:val="20"/>
        </w:rPr>
        <w:t xml:space="preserve"> (e.g. </w:t>
      </w:r>
      <w:proofErr w:type="spellStart"/>
      <w:r w:rsidRPr="00B067F6">
        <w:rPr>
          <w:rFonts w:ascii="Arial" w:hAnsi="Arial" w:cs="Arial"/>
          <w:sz w:val="20"/>
        </w:rPr>
        <w:t>for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third</w:t>
      </w:r>
      <w:proofErr w:type="spellEnd"/>
      <w:r w:rsidRPr="00B067F6">
        <w:rPr>
          <w:rFonts w:ascii="Arial" w:hAnsi="Arial" w:cs="Arial"/>
          <w:sz w:val="20"/>
        </w:rPr>
        <w:t xml:space="preserve">-party </w:t>
      </w:r>
      <w:proofErr w:type="spellStart"/>
      <w:r w:rsidRPr="00B067F6">
        <w:rPr>
          <w:rFonts w:ascii="Arial" w:hAnsi="Arial" w:cs="Arial"/>
          <w:sz w:val="20"/>
        </w:rPr>
        <w:t>devices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and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measuring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devices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without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memory</w:t>
      </w:r>
      <w:proofErr w:type="spellEnd"/>
      <w:r w:rsidRPr="00B067F6">
        <w:rPr>
          <w:rFonts w:ascii="Arial" w:hAnsi="Arial" w:cs="Arial"/>
          <w:sz w:val="20"/>
        </w:rPr>
        <w:t xml:space="preserve">, OPC UA </w:t>
      </w:r>
      <w:proofErr w:type="spellStart"/>
      <w:r w:rsidRPr="00B067F6">
        <w:rPr>
          <w:rFonts w:ascii="Arial" w:hAnsi="Arial" w:cs="Arial"/>
          <w:sz w:val="20"/>
        </w:rPr>
        <w:t>client</w:t>
      </w:r>
      <w:proofErr w:type="spellEnd"/>
      <w:r w:rsidRPr="00B067F6">
        <w:rPr>
          <w:rFonts w:ascii="Arial" w:hAnsi="Arial" w:cs="Arial"/>
          <w:sz w:val="20"/>
        </w:rPr>
        <w:t>)</w:t>
      </w:r>
    </w:p>
    <w:p w:rsidR="00347534" w:rsidRPr="00B067F6" w:rsidRDefault="00347534" w:rsidP="00347534">
      <w:pPr>
        <w:rPr>
          <w:rFonts w:ascii="Arial" w:hAnsi="Arial" w:cs="Arial"/>
          <w:sz w:val="20"/>
        </w:rPr>
      </w:pPr>
    </w:p>
    <w:p w:rsidR="00347534" w:rsidRPr="00B067F6" w:rsidRDefault="00347534" w:rsidP="00347534">
      <w:pPr>
        <w:rPr>
          <w:rFonts w:ascii="Arial" w:hAnsi="Arial" w:cs="Arial"/>
          <w:sz w:val="20"/>
        </w:rPr>
      </w:pPr>
      <w:proofErr w:type="spellStart"/>
      <w:r w:rsidRPr="00B067F6">
        <w:rPr>
          <w:rFonts w:ascii="Arial" w:hAnsi="Arial" w:cs="Arial"/>
          <w:sz w:val="20"/>
        </w:rPr>
        <w:t>Visualisation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applications</w:t>
      </w:r>
      <w:proofErr w:type="spellEnd"/>
      <w:r w:rsidRPr="00B067F6">
        <w:rPr>
          <w:rFonts w:ascii="Arial" w:hAnsi="Arial" w:cs="Arial"/>
          <w:sz w:val="20"/>
        </w:rPr>
        <w:t>:</w:t>
      </w:r>
    </w:p>
    <w:p w:rsidR="00347534" w:rsidRPr="00B067F6" w:rsidRDefault="00347534" w:rsidP="00347534">
      <w:pPr>
        <w:rPr>
          <w:rFonts w:ascii="Arial" w:hAnsi="Arial" w:cs="Arial"/>
          <w:sz w:val="20"/>
        </w:rPr>
      </w:pPr>
      <w:r w:rsidRPr="00B067F6">
        <w:rPr>
          <w:rFonts w:ascii="Arial" w:hAnsi="Arial" w:cs="Arial"/>
          <w:sz w:val="20"/>
        </w:rPr>
        <w:t xml:space="preserve">- Device </w:t>
      </w:r>
      <w:proofErr w:type="spellStart"/>
      <w:r w:rsidRPr="00B067F6">
        <w:rPr>
          <w:rFonts w:ascii="Arial" w:hAnsi="Arial" w:cs="Arial"/>
          <w:sz w:val="20"/>
        </w:rPr>
        <w:t>overview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with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list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search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and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filter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function</w:t>
      </w:r>
      <w:proofErr w:type="spellEnd"/>
    </w:p>
    <w:p w:rsidR="00347534" w:rsidRPr="00B067F6" w:rsidRDefault="00347534" w:rsidP="00347534">
      <w:pPr>
        <w:rPr>
          <w:rFonts w:ascii="Arial" w:hAnsi="Arial" w:cs="Arial"/>
          <w:sz w:val="20"/>
        </w:rPr>
      </w:pPr>
      <w:r w:rsidRPr="00B067F6">
        <w:rPr>
          <w:rFonts w:ascii="Arial" w:hAnsi="Arial" w:cs="Arial"/>
          <w:sz w:val="20"/>
        </w:rPr>
        <w:t xml:space="preserve">- Event Transient Browser Time </w:t>
      </w:r>
      <w:proofErr w:type="spellStart"/>
      <w:r w:rsidRPr="00B067F6">
        <w:rPr>
          <w:rFonts w:ascii="Arial" w:hAnsi="Arial" w:cs="Arial"/>
          <w:sz w:val="20"/>
        </w:rPr>
        <w:t>history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and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evaluation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of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network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events</w:t>
      </w:r>
      <w:proofErr w:type="spellEnd"/>
    </w:p>
    <w:p w:rsidR="00347534" w:rsidRPr="00B067F6" w:rsidRDefault="00347534" w:rsidP="00347534">
      <w:pPr>
        <w:rPr>
          <w:rFonts w:ascii="Arial" w:hAnsi="Arial" w:cs="Arial"/>
          <w:sz w:val="20"/>
        </w:rPr>
      </w:pPr>
      <w:r w:rsidRPr="00B067F6">
        <w:rPr>
          <w:rFonts w:ascii="Arial" w:hAnsi="Arial" w:cs="Arial"/>
          <w:sz w:val="20"/>
        </w:rPr>
        <w:t xml:space="preserve">- Dashboards &amp; </w:t>
      </w:r>
      <w:proofErr w:type="spellStart"/>
      <w:r w:rsidRPr="00B067F6">
        <w:rPr>
          <w:rFonts w:ascii="Arial" w:hAnsi="Arial" w:cs="Arial"/>
          <w:sz w:val="20"/>
        </w:rPr>
        <w:t>templates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editor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for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creating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visualisations</w:t>
      </w:r>
      <w:proofErr w:type="spellEnd"/>
    </w:p>
    <w:p w:rsidR="00347534" w:rsidRPr="00B067F6" w:rsidRDefault="00347534" w:rsidP="00347534">
      <w:pPr>
        <w:rPr>
          <w:rFonts w:ascii="Arial" w:hAnsi="Arial" w:cs="Arial"/>
          <w:sz w:val="20"/>
        </w:rPr>
      </w:pPr>
      <w:r w:rsidRPr="00B067F6">
        <w:rPr>
          <w:rFonts w:ascii="Arial" w:hAnsi="Arial" w:cs="Arial"/>
          <w:sz w:val="20"/>
        </w:rPr>
        <w:t xml:space="preserve">- Basic </w:t>
      </w:r>
      <w:proofErr w:type="spellStart"/>
      <w:r w:rsidRPr="00B067F6">
        <w:rPr>
          <w:rFonts w:ascii="Arial" w:hAnsi="Arial" w:cs="Arial"/>
          <w:sz w:val="20"/>
        </w:rPr>
        <w:t>widget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package</w:t>
      </w:r>
      <w:proofErr w:type="spellEnd"/>
      <w:r w:rsidRPr="00B067F6">
        <w:rPr>
          <w:rFonts w:ascii="Arial" w:hAnsi="Arial" w:cs="Arial"/>
          <w:sz w:val="20"/>
        </w:rPr>
        <w:t xml:space="preserve"> (</w:t>
      </w:r>
      <w:proofErr w:type="spellStart"/>
      <w:r w:rsidRPr="00B067F6">
        <w:rPr>
          <w:rFonts w:ascii="Arial" w:hAnsi="Arial" w:cs="Arial"/>
          <w:sz w:val="20"/>
        </w:rPr>
        <w:t>line</w:t>
      </w:r>
      <w:proofErr w:type="spellEnd"/>
      <w:r w:rsidRPr="00B067F6">
        <w:rPr>
          <w:rFonts w:ascii="Arial" w:hAnsi="Arial" w:cs="Arial"/>
          <w:sz w:val="20"/>
        </w:rPr>
        <w:t xml:space="preserve">, </w:t>
      </w:r>
      <w:proofErr w:type="spellStart"/>
      <w:r w:rsidRPr="00B067F6">
        <w:rPr>
          <w:rFonts w:ascii="Arial" w:hAnsi="Arial" w:cs="Arial"/>
          <w:sz w:val="20"/>
        </w:rPr>
        <w:t>pie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and</w:t>
      </w:r>
      <w:proofErr w:type="spellEnd"/>
      <w:r w:rsidRPr="00B067F6">
        <w:rPr>
          <w:rFonts w:ascii="Arial" w:hAnsi="Arial" w:cs="Arial"/>
          <w:sz w:val="20"/>
        </w:rPr>
        <w:t xml:space="preserve"> bar </w:t>
      </w:r>
      <w:proofErr w:type="spellStart"/>
      <w:r w:rsidRPr="00B067F6">
        <w:rPr>
          <w:rFonts w:ascii="Arial" w:hAnsi="Arial" w:cs="Arial"/>
          <w:sz w:val="20"/>
        </w:rPr>
        <w:t>chart</w:t>
      </w:r>
      <w:proofErr w:type="spellEnd"/>
      <w:r w:rsidRPr="00B067F6">
        <w:rPr>
          <w:rFonts w:ascii="Arial" w:hAnsi="Arial" w:cs="Arial"/>
          <w:sz w:val="20"/>
        </w:rPr>
        <w:t xml:space="preserve">, live </w:t>
      </w:r>
      <w:proofErr w:type="spellStart"/>
      <w:r w:rsidRPr="00B067F6">
        <w:rPr>
          <w:rFonts w:ascii="Arial" w:hAnsi="Arial" w:cs="Arial"/>
          <w:sz w:val="20"/>
        </w:rPr>
        <w:t>values</w:t>
      </w:r>
      <w:proofErr w:type="spellEnd"/>
      <w:r w:rsidRPr="00B067F6">
        <w:rPr>
          <w:rFonts w:ascii="Arial" w:hAnsi="Arial" w:cs="Arial"/>
          <w:sz w:val="20"/>
        </w:rPr>
        <w:t>)</w:t>
      </w:r>
    </w:p>
    <w:p w:rsidR="00347534" w:rsidRPr="00B067F6" w:rsidRDefault="00347534" w:rsidP="00347534">
      <w:pPr>
        <w:rPr>
          <w:rFonts w:ascii="Arial" w:hAnsi="Arial" w:cs="Arial"/>
          <w:sz w:val="20"/>
        </w:rPr>
      </w:pPr>
      <w:r w:rsidRPr="00B067F6">
        <w:rPr>
          <w:rFonts w:ascii="Arial" w:hAnsi="Arial" w:cs="Arial"/>
          <w:sz w:val="20"/>
        </w:rPr>
        <w:t xml:space="preserve">- Expert </w:t>
      </w:r>
      <w:proofErr w:type="spellStart"/>
      <w:r w:rsidRPr="00B067F6">
        <w:rPr>
          <w:rFonts w:ascii="Arial" w:hAnsi="Arial" w:cs="Arial"/>
          <w:sz w:val="20"/>
        </w:rPr>
        <w:t>Widgets</w:t>
      </w:r>
      <w:proofErr w:type="spellEnd"/>
      <w:r w:rsidRPr="00B067F6">
        <w:rPr>
          <w:rFonts w:ascii="Arial" w:hAnsi="Arial" w:cs="Arial"/>
          <w:sz w:val="20"/>
        </w:rPr>
        <w:t xml:space="preserve"> (</w:t>
      </w:r>
      <w:proofErr w:type="spellStart"/>
      <w:r w:rsidRPr="00B067F6">
        <w:rPr>
          <w:rFonts w:ascii="Arial" w:hAnsi="Arial" w:cs="Arial"/>
          <w:sz w:val="20"/>
        </w:rPr>
        <w:t>Heatmap</w:t>
      </w:r>
      <w:proofErr w:type="spellEnd"/>
      <w:r w:rsidRPr="00B067F6">
        <w:rPr>
          <w:rFonts w:ascii="Arial" w:hAnsi="Arial" w:cs="Arial"/>
          <w:sz w:val="20"/>
        </w:rPr>
        <w:t xml:space="preserve">, Key </w:t>
      </w:r>
      <w:proofErr w:type="spellStart"/>
      <w:r w:rsidRPr="00B067F6">
        <w:rPr>
          <w:rFonts w:ascii="Arial" w:hAnsi="Arial" w:cs="Arial"/>
          <w:sz w:val="20"/>
        </w:rPr>
        <w:t>Figures</w:t>
      </w:r>
      <w:proofErr w:type="spellEnd"/>
      <w:r w:rsidRPr="00B067F6">
        <w:rPr>
          <w:rFonts w:ascii="Arial" w:hAnsi="Arial" w:cs="Arial"/>
          <w:sz w:val="20"/>
        </w:rPr>
        <w:t xml:space="preserve">, </w:t>
      </w:r>
      <w:proofErr w:type="spellStart"/>
      <w:r w:rsidRPr="00B067F6">
        <w:rPr>
          <w:rFonts w:ascii="Arial" w:hAnsi="Arial" w:cs="Arial"/>
          <w:sz w:val="20"/>
        </w:rPr>
        <w:t>Sankey</w:t>
      </w:r>
      <w:proofErr w:type="spellEnd"/>
      <w:r w:rsidRPr="00B067F6">
        <w:rPr>
          <w:rFonts w:ascii="Arial" w:hAnsi="Arial" w:cs="Arial"/>
          <w:sz w:val="20"/>
        </w:rPr>
        <w:t xml:space="preserve">, </w:t>
      </w:r>
      <w:proofErr w:type="spellStart"/>
      <w:r w:rsidRPr="00B067F6">
        <w:rPr>
          <w:rFonts w:ascii="Arial" w:hAnsi="Arial" w:cs="Arial"/>
          <w:sz w:val="20"/>
        </w:rPr>
        <w:t>Weather</w:t>
      </w:r>
      <w:proofErr w:type="spellEnd"/>
      <w:r w:rsidRPr="00B067F6">
        <w:rPr>
          <w:rFonts w:ascii="Arial" w:hAnsi="Arial" w:cs="Arial"/>
          <w:sz w:val="20"/>
        </w:rPr>
        <w:t>)</w:t>
      </w:r>
    </w:p>
    <w:p w:rsidR="00347534" w:rsidRPr="00B067F6" w:rsidRDefault="00347534" w:rsidP="00347534">
      <w:pPr>
        <w:rPr>
          <w:rFonts w:ascii="Arial" w:hAnsi="Arial" w:cs="Arial"/>
          <w:sz w:val="20"/>
        </w:rPr>
      </w:pPr>
      <w:r w:rsidRPr="00B067F6">
        <w:rPr>
          <w:rFonts w:ascii="Arial" w:hAnsi="Arial" w:cs="Arial"/>
          <w:sz w:val="20"/>
        </w:rPr>
        <w:t xml:space="preserve">- </w:t>
      </w:r>
      <w:proofErr w:type="spellStart"/>
      <w:r w:rsidRPr="00B067F6">
        <w:rPr>
          <w:rFonts w:ascii="Arial" w:hAnsi="Arial" w:cs="Arial"/>
          <w:sz w:val="20"/>
        </w:rPr>
        <w:t>Sankey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diagram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Quantity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flow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diagram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for</w:t>
      </w:r>
      <w:proofErr w:type="spellEnd"/>
      <w:r w:rsidRPr="00B067F6">
        <w:rPr>
          <w:rFonts w:ascii="Arial" w:hAnsi="Arial" w:cs="Arial"/>
          <w:sz w:val="20"/>
        </w:rPr>
        <w:t xml:space="preserve"> live </w:t>
      </w:r>
      <w:proofErr w:type="spellStart"/>
      <w:r w:rsidRPr="00B067F6">
        <w:rPr>
          <w:rFonts w:ascii="Arial" w:hAnsi="Arial" w:cs="Arial"/>
          <w:sz w:val="20"/>
        </w:rPr>
        <w:t>and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historical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values</w:t>
      </w:r>
      <w:proofErr w:type="spellEnd"/>
    </w:p>
    <w:p w:rsidR="00347534" w:rsidRPr="00B067F6" w:rsidRDefault="00347534" w:rsidP="00347534">
      <w:pPr>
        <w:rPr>
          <w:rFonts w:ascii="Arial" w:hAnsi="Arial" w:cs="Arial"/>
          <w:sz w:val="20"/>
        </w:rPr>
      </w:pPr>
      <w:r w:rsidRPr="00B067F6">
        <w:rPr>
          <w:rFonts w:ascii="Arial" w:hAnsi="Arial" w:cs="Arial"/>
          <w:sz w:val="20"/>
        </w:rPr>
        <w:t xml:space="preserve">- Create </w:t>
      </w:r>
      <w:proofErr w:type="spellStart"/>
      <w:r w:rsidRPr="00B067F6">
        <w:rPr>
          <w:rFonts w:ascii="Arial" w:hAnsi="Arial" w:cs="Arial"/>
          <w:sz w:val="20"/>
        </w:rPr>
        <w:t>and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evaluate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key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performance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indicators</w:t>
      </w:r>
      <w:proofErr w:type="spellEnd"/>
      <w:r w:rsidRPr="00B067F6">
        <w:rPr>
          <w:rFonts w:ascii="Arial" w:hAnsi="Arial" w:cs="Arial"/>
          <w:sz w:val="20"/>
        </w:rPr>
        <w:t xml:space="preserve"> (KPI)</w:t>
      </w:r>
    </w:p>
    <w:p w:rsidR="00347534" w:rsidRPr="00B067F6" w:rsidRDefault="00347534" w:rsidP="00347534">
      <w:pPr>
        <w:rPr>
          <w:rFonts w:ascii="Arial" w:hAnsi="Arial" w:cs="Arial"/>
          <w:sz w:val="20"/>
        </w:rPr>
      </w:pPr>
    </w:p>
    <w:p w:rsidR="00347534" w:rsidRPr="00B067F6" w:rsidRDefault="00347534" w:rsidP="00347534">
      <w:pPr>
        <w:rPr>
          <w:rFonts w:ascii="Arial" w:hAnsi="Arial" w:cs="Arial"/>
          <w:sz w:val="20"/>
        </w:rPr>
      </w:pPr>
      <w:r w:rsidRPr="00B067F6">
        <w:rPr>
          <w:rFonts w:ascii="Arial" w:hAnsi="Arial" w:cs="Arial"/>
          <w:sz w:val="20"/>
        </w:rPr>
        <w:t xml:space="preserve">Reports &amp; </w:t>
      </w:r>
      <w:proofErr w:type="spellStart"/>
      <w:r w:rsidRPr="00B067F6">
        <w:rPr>
          <w:rFonts w:ascii="Arial" w:hAnsi="Arial" w:cs="Arial"/>
          <w:sz w:val="20"/>
        </w:rPr>
        <w:t>Documentation</w:t>
      </w:r>
      <w:proofErr w:type="spellEnd"/>
    </w:p>
    <w:p w:rsidR="00347534" w:rsidRPr="00B067F6" w:rsidRDefault="00347534" w:rsidP="00347534">
      <w:pPr>
        <w:rPr>
          <w:rFonts w:ascii="Arial" w:hAnsi="Arial" w:cs="Arial"/>
          <w:sz w:val="20"/>
        </w:rPr>
      </w:pPr>
      <w:r w:rsidRPr="00B067F6">
        <w:rPr>
          <w:rFonts w:ascii="Arial" w:hAnsi="Arial" w:cs="Arial"/>
          <w:sz w:val="20"/>
        </w:rPr>
        <w:t xml:space="preserve">- Basic </w:t>
      </w:r>
      <w:proofErr w:type="spellStart"/>
      <w:r w:rsidRPr="00B067F6">
        <w:rPr>
          <w:rFonts w:ascii="Arial" w:hAnsi="Arial" w:cs="Arial"/>
          <w:sz w:val="20"/>
        </w:rPr>
        <w:t>data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exports</w:t>
      </w:r>
      <w:proofErr w:type="spellEnd"/>
      <w:r w:rsidRPr="00B067F6">
        <w:rPr>
          <w:rFonts w:ascii="Arial" w:hAnsi="Arial" w:cs="Arial"/>
          <w:sz w:val="20"/>
        </w:rPr>
        <w:t xml:space="preserve"> (</w:t>
      </w:r>
      <w:proofErr w:type="spellStart"/>
      <w:r w:rsidRPr="00B067F6">
        <w:rPr>
          <w:rFonts w:ascii="Arial" w:hAnsi="Arial" w:cs="Arial"/>
          <w:sz w:val="20"/>
        </w:rPr>
        <w:t>commissioning</w:t>
      </w:r>
      <w:proofErr w:type="spellEnd"/>
      <w:r w:rsidRPr="00B067F6">
        <w:rPr>
          <w:rFonts w:ascii="Arial" w:hAnsi="Arial" w:cs="Arial"/>
          <w:sz w:val="20"/>
        </w:rPr>
        <w:t xml:space="preserve">, EN50160, </w:t>
      </w:r>
      <w:proofErr w:type="spellStart"/>
      <w:r w:rsidRPr="00B067F6">
        <w:rPr>
          <w:rFonts w:ascii="Arial" w:hAnsi="Arial" w:cs="Arial"/>
          <w:sz w:val="20"/>
        </w:rPr>
        <w:t>voltage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quality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analysis</w:t>
      </w:r>
      <w:proofErr w:type="spellEnd"/>
      <w:r w:rsidRPr="00B067F6">
        <w:rPr>
          <w:rFonts w:ascii="Arial" w:hAnsi="Arial" w:cs="Arial"/>
          <w:sz w:val="20"/>
        </w:rPr>
        <w:t xml:space="preserve">, CSV </w:t>
      </w:r>
      <w:proofErr w:type="spellStart"/>
      <w:r w:rsidRPr="00B067F6">
        <w:rPr>
          <w:rFonts w:ascii="Arial" w:hAnsi="Arial" w:cs="Arial"/>
          <w:sz w:val="20"/>
        </w:rPr>
        <w:t>export</w:t>
      </w:r>
      <w:proofErr w:type="spellEnd"/>
      <w:r w:rsidRPr="00B067F6">
        <w:rPr>
          <w:rFonts w:ascii="Arial" w:hAnsi="Arial" w:cs="Arial"/>
          <w:sz w:val="20"/>
        </w:rPr>
        <w:t xml:space="preserve">, </w:t>
      </w:r>
      <w:proofErr w:type="spellStart"/>
      <w:r w:rsidRPr="00B067F6">
        <w:rPr>
          <w:rFonts w:ascii="Arial" w:hAnsi="Arial" w:cs="Arial"/>
          <w:sz w:val="20"/>
        </w:rPr>
        <w:t>energy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report</w:t>
      </w:r>
      <w:proofErr w:type="spellEnd"/>
      <w:r w:rsidRPr="00B067F6">
        <w:rPr>
          <w:rFonts w:ascii="Arial" w:hAnsi="Arial" w:cs="Arial"/>
          <w:sz w:val="20"/>
        </w:rPr>
        <w:t>)</w:t>
      </w:r>
    </w:p>
    <w:p w:rsidR="00347534" w:rsidRPr="00B067F6" w:rsidRDefault="00347534" w:rsidP="00347534">
      <w:pPr>
        <w:rPr>
          <w:rFonts w:ascii="Arial" w:hAnsi="Arial" w:cs="Arial"/>
          <w:sz w:val="20"/>
        </w:rPr>
      </w:pPr>
      <w:r w:rsidRPr="00B067F6">
        <w:rPr>
          <w:rFonts w:ascii="Arial" w:hAnsi="Arial" w:cs="Arial"/>
          <w:sz w:val="20"/>
        </w:rPr>
        <w:t xml:space="preserve">- RCM </w:t>
      </w:r>
      <w:proofErr w:type="spellStart"/>
      <w:r w:rsidRPr="00B067F6">
        <w:rPr>
          <w:rFonts w:ascii="Arial" w:hAnsi="Arial" w:cs="Arial"/>
          <w:sz w:val="20"/>
        </w:rPr>
        <w:t>data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exports</w:t>
      </w:r>
      <w:proofErr w:type="spellEnd"/>
      <w:r w:rsidRPr="00B067F6">
        <w:rPr>
          <w:rFonts w:ascii="Arial" w:hAnsi="Arial" w:cs="Arial"/>
          <w:sz w:val="20"/>
        </w:rPr>
        <w:t xml:space="preserve"> (RCM </w:t>
      </w:r>
      <w:proofErr w:type="spellStart"/>
      <w:r w:rsidRPr="00B067F6">
        <w:rPr>
          <w:rFonts w:ascii="Arial" w:hAnsi="Arial" w:cs="Arial"/>
          <w:sz w:val="20"/>
        </w:rPr>
        <w:t>report</w:t>
      </w:r>
      <w:proofErr w:type="spellEnd"/>
      <w:r w:rsidRPr="00B067F6">
        <w:rPr>
          <w:rFonts w:ascii="Arial" w:hAnsi="Arial" w:cs="Arial"/>
          <w:sz w:val="20"/>
        </w:rPr>
        <w:t>)</w:t>
      </w:r>
    </w:p>
    <w:p w:rsidR="00347534" w:rsidRPr="00B067F6" w:rsidRDefault="00347534" w:rsidP="00347534">
      <w:pPr>
        <w:rPr>
          <w:rFonts w:ascii="Arial" w:hAnsi="Arial" w:cs="Arial"/>
          <w:sz w:val="20"/>
        </w:rPr>
      </w:pPr>
      <w:r w:rsidRPr="00B067F6">
        <w:rPr>
          <w:rFonts w:ascii="Arial" w:hAnsi="Arial" w:cs="Arial"/>
          <w:sz w:val="20"/>
        </w:rPr>
        <w:t xml:space="preserve">- PQ </w:t>
      </w:r>
      <w:proofErr w:type="spellStart"/>
      <w:r w:rsidRPr="00B067F6">
        <w:rPr>
          <w:rFonts w:ascii="Arial" w:hAnsi="Arial" w:cs="Arial"/>
          <w:sz w:val="20"/>
        </w:rPr>
        <w:t>data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exports</w:t>
      </w:r>
      <w:proofErr w:type="spellEnd"/>
      <w:r w:rsidRPr="00B067F6">
        <w:rPr>
          <w:rFonts w:ascii="Arial" w:hAnsi="Arial" w:cs="Arial"/>
          <w:sz w:val="20"/>
        </w:rPr>
        <w:t xml:space="preserve"> (high </w:t>
      </w:r>
      <w:proofErr w:type="spellStart"/>
      <w:r w:rsidRPr="00B067F6">
        <w:rPr>
          <w:rFonts w:ascii="Arial" w:hAnsi="Arial" w:cs="Arial"/>
          <w:sz w:val="20"/>
        </w:rPr>
        <w:t>availability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report</w:t>
      </w:r>
      <w:proofErr w:type="spellEnd"/>
      <w:r w:rsidRPr="00B067F6">
        <w:rPr>
          <w:rFonts w:ascii="Arial" w:hAnsi="Arial" w:cs="Arial"/>
          <w:sz w:val="20"/>
        </w:rPr>
        <w:t xml:space="preserve">, LET </w:t>
      </w:r>
      <w:proofErr w:type="spellStart"/>
      <w:r w:rsidRPr="00B067F6">
        <w:rPr>
          <w:rFonts w:ascii="Arial" w:hAnsi="Arial" w:cs="Arial"/>
          <w:sz w:val="20"/>
        </w:rPr>
        <w:t>report</w:t>
      </w:r>
      <w:proofErr w:type="spellEnd"/>
      <w:r w:rsidRPr="00B067F6">
        <w:rPr>
          <w:rFonts w:ascii="Arial" w:hAnsi="Arial" w:cs="Arial"/>
          <w:sz w:val="20"/>
        </w:rPr>
        <w:t xml:space="preserve">, EN50160 </w:t>
      </w:r>
      <w:proofErr w:type="spellStart"/>
      <w:r w:rsidRPr="00B067F6">
        <w:rPr>
          <w:rFonts w:ascii="Arial" w:hAnsi="Arial" w:cs="Arial"/>
          <w:sz w:val="20"/>
        </w:rPr>
        <w:t>annual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evaluation</w:t>
      </w:r>
      <w:proofErr w:type="spellEnd"/>
      <w:r w:rsidRPr="00B067F6">
        <w:rPr>
          <w:rFonts w:ascii="Arial" w:hAnsi="Arial" w:cs="Arial"/>
          <w:sz w:val="20"/>
        </w:rPr>
        <w:t>)</w:t>
      </w:r>
    </w:p>
    <w:p w:rsidR="00347534" w:rsidRPr="00B067F6" w:rsidRDefault="00347534" w:rsidP="00347534">
      <w:pPr>
        <w:rPr>
          <w:rFonts w:ascii="Arial" w:hAnsi="Arial" w:cs="Arial"/>
          <w:sz w:val="20"/>
        </w:rPr>
      </w:pPr>
      <w:r w:rsidRPr="00B067F6">
        <w:rPr>
          <w:rFonts w:ascii="Arial" w:hAnsi="Arial" w:cs="Arial"/>
          <w:sz w:val="20"/>
        </w:rPr>
        <w:t xml:space="preserve">- </w:t>
      </w:r>
      <w:proofErr w:type="spellStart"/>
      <w:r w:rsidRPr="00B067F6">
        <w:rPr>
          <w:rFonts w:ascii="Arial" w:hAnsi="Arial" w:cs="Arial"/>
          <w:sz w:val="20"/>
        </w:rPr>
        <w:t>EnMS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data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exports</w:t>
      </w:r>
      <w:proofErr w:type="spellEnd"/>
      <w:r w:rsidRPr="00B067F6">
        <w:rPr>
          <w:rFonts w:ascii="Arial" w:hAnsi="Arial" w:cs="Arial"/>
          <w:sz w:val="20"/>
        </w:rPr>
        <w:t xml:space="preserve"> (</w:t>
      </w:r>
      <w:proofErr w:type="spellStart"/>
      <w:r w:rsidRPr="00B067F6">
        <w:rPr>
          <w:rFonts w:ascii="Arial" w:hAnsi="Arial" w:cs="Arial"/>
          <w:sz w:val="20"/>
        </w:rPr>
        <w:t>utilisation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report</w:t>
      </w:r>
      <w:proofErr w:type="spellEnd"/>
      <w:r w:rsidRPr="00B067F6">
        <w:rPr>
          <w:rFonts w:ascii="Arial" w:hAnsi="Arial" w:cs="Arial"/>
          <w:sz w:val="20"/>
        </w:rPr>
        <w:t xml:space="preserve">, </w:t>
      </w:r>
      <w:proofErr w:type="spellStart"/>
      <w:r w:rsidRPr="00B067F6">
        <w:rPr>
          <w:rFonts w:ascii="Arial" w:hAnsi="Arial" w:cs="Arial"/>
          <w:sz w:val="20"/>
        </w:rPr>
        <w:t>energy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invoice</w:t>
      </w:r>
      <w:proofErr w:type="spellEnd"/>
      <w:r w:rsidRPr="00B067F6">
        <w:rPr>
          <w:rFonts w:ascii="Arial" w:hAnsi="Arial" w:cs="Arial"/>
          <w:sz w:val="20"/>
        </w:rPr>
        <w:t>)</w:t>
      </w:r>
    </w:p>
    <w:p w:rsidR="00347534" w:rsidRPr="00B067F6" w:rsidRDefault="00347534" w:rsidP="00347534">
      <w:pPr>
        <w:rPr>
          <w:rFonts w:ascii="Arial" w:hAnsi="Arial" w:cs="Arial"/>
          <w:sz w:val="20"/>
        </w:rPr>
      </w:pPr>
      <w:r w:rsidRPr="00B067F6">
        <w:rPr>
          <w:rFonts w:ascii="Arial" w:hAnsi="Arial" w:cs="Arial"/>
          <w:sz w:val="20"/>
        </w:rPr>
        <w:t>Connectivity</w:t>
      </w:r>
    </w:p>
    <w:p w:rsidR="00347534" w:rsidRPr="00B067F6" w:rsidRDefault="00347534" w:rsidP="00347534">
      <w:pPr>
        <w:rPr>
          <w:rFonts w:ascii="Arial" w:hAnsi="Arial" w:cs="Arial"/>
          <w:sz w:val="20"/>
        </w:rPr>
      </w:pPr>
      <w:r w:rsidRPr="00B067F6">
        <w:rPr>
          <w:rFonts w:ascii="Arial" w:hAnsi="Arial" w:cs="Arial"/>
          <w:sz w:val="20"/>
        </w:rPr>
        <w:t xml:space="preserve">- Data </w:t>
      </w:r>
      <w:proofErr w:type="spellStart"/>
      <w:r w:rsidRPr="00B067F6">
        <w:rPr>
          <w:rFonts w:ascii="Arial" w:hAnsi="Arial" w:cs="Arial"/>
          <w:sz w:val="20"/>
        </w:rPr>
        <w:t>import</w:t>
      </w:r>
      <w:proofErr w:type="spellEnd"/>
      <w:r w:rsidRPr="00B067F6">
        <w:rPr>
          <w:rFonts w:ascii="Arial" w:hAnsi="Arial" w:cs="Arial"/>
          <w:sz w:val="20"/>
        </w:rPr>
        <w:t xml:space="preserve"> CSV</w:t>
      </w:r>
    </w:p>
    <w:p w:rsidR="00347534" w:rsidRPr="00B067F6" w:rsidRDefault="00347534" w:rsidP="00347534">
      <w:pPr>
        <w:rPr>
          <w:rFonts w:ascii="Arial" w:hAnsi="Arial" w:cs="Arial"/>
          <w:sz w:val="20"/>
        </w:rPr>
      </w:pPr>
      <w:r w:rsidRPr="00B067F6">
        <w:rPr>
          <w:rFonts w:ascii="Arial" w:hAnsi="Arial" w:cs="Arial"/>
          <w:sz w:val="20"/>
        </w:rPr>
        <w:t xml:space="preserve">- MSCONS </w:t>
      </w:r>
      <w:proofErr w:type="spellStart"/>
      <w:r w:rsidRPr="00B067F6">
        <w:rPr>
          <w:rFonts w:ascii="Arial" w:hAnsi="Arial" w:cs="Arial"/>
          <w:sz w:val="20"/>
        </w:rPr>
        <w:t>data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import</w:t>
      </w:r>
      <w:proofErr w:type="spellEnd"/>
    </w:p>
    <w:p w:rsidR="00347534" w:rsidRPr="00B067F6" w:rsidRDefault="00347534" w:rsidP="00347534">
      <w:pPr>
        <w:rPr>
          <w:rFonts w:ascii="Arial" w:hAnsi="Arial" w:cs="Arial"/>
          <w:sz w:val="20"/>
        </w:rPr>
      </w:pPr>
      <w:r w:rsidRPr="00B067F6">
        <w:rPr>
          <w:rFonts w:ascii="Arial" w:hAnsi="Arial" w:cs="Arial"/>
          <w:sz w:val="20"/>
        </w:rPr>
        <w:t xml:space="preserve">- </w:t>
      </w:r>
      <w:proofErr w:type="spellStart"/>
      <w:r w:rsidRPr="00B067F6">
        <w:rPr>
          <w:rFonts w:ascii="Arial" w:hAnsi="Arial" w:cs="Arial"/>
          <w:sz w:val="20"/>
        </w:rPr>
        <w:t>Modbus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third</w:t>
      </w:r>
      <w:proofErr w:type="spellEnd"/>
      <w:r w:rsidRPr="00B067F6">
        <w:rPr>
          <w:rFonts w:ascii="Arial" w:hAnsi="Arial" w:cs="Arial"/>
          <w:sz w:val="20"/>
        </w:rPr>
        <w:t xml:space="preserve">-party </w:t>
      </w:r>
      <w:proofErr w:type="spellStart"/>
      <w:r w:rsidRPr="00B067F6">
        <w:rPr>
          <w:rFonts w:ascii="Arial" w:hAnsi="Arial" w:cs="Arial"/>
          <w:sz w:val="20"/>
        </w:rPr>
        <w:t>devices</w:t>
      </w:r>
      <w:proofErr w:type="spellEnd"/>
      <w:r w:rsidRPr="00B067F6">
        <w:rPr>
          <w:rFonts w:ascii="Arial" w:hAnsi="Arial" w:cs="Arial"/>
          <w:sz w:val="20"/>
        </w:rPr>
        <w:t xml:space="preserve"> (TCP &amp; RS485)</w:t>
      </w:r>
    </w:p>
    <w:p w:rsidR="00347534" w:rsidRPr="00B067F6" w:rsidRDefault="00347534" w:rsidP="00347534">
      <w:pPr>
        <w:rPr>
          <w:rFonts w:ascii="Arial" w:hAnsi="Arial" w:cs="Arial"/>
          <w:sz w:val="20"/>
        </w:rPr>
      </w:pPr>
      <w:r w:rsidRPr="00B067F6">
        <w:rPr>
          <w:rFonts w:ascii="Arial" w:hAnsi="Arial" w:cs="Arial"/>
          <w:sz w:val="20"/>
        </w:rPr>
        <w:t xml:space="preserve">- OPC UA </w:t>
      </w:r>
      <w:proofErr w:type="spellStart"/>
      <w:r w:rsidRPr="00B067F6">
        <w:rPr>
          <w:rFonts w:ascii="Arial" w:hAnsi="Arial" w:cs="Arial"/>
          <w:sz w:val="20"/>
        </w:rPr>
        <w:t>client</w:t>
      </w:r>
      <w:proofErr w:type="spellEnd"/>
      <w:r w:rsidRPr="00B067F6">
        <w:rPr>
          <w:rFonts w:ascii="Arial" w:hAnsi="Arial" w:cs="Arial"/>
          <w:sz w:val="20"/>
        </w:rPr>
        <w:t xml:space="preserve"> (</w:t>
      </w:r>
      <w:proofErr w:type="spellStart"/>
      <w:r w:rsidRPr="00B067F6">
        <w:rPr>
          <w:rFonts w:ascii="Arial" w:hAnsi="Arial" w:cs="Arial"/>
          <w:sz w:val="20"/>
        </w:rPr>
        <w:t>integration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of</w:t>
      </w:r>
      <w:proofErr w:type="spellEnd"/>
      <w:r w:rsidRPr="00B067F6">
        <w:rPr>
          <w:rFonts w:ascii="Arial" w:hAnsi="Arial" w:cs="Arial"/>
          <w:sz w:val="20"/>
        </w:rPr>
        <w:t xml:space="preserve"> OPC UA </w:t>
      </w:r>
      <w:proofErr w:type="spellStart"/>
      <w:r w:rsidRPr="00B067F6">
        <w:rPr>
          <w:rFonts w:ascii="Arial" w:hAnsi="Arial" w:cs="Arial"/>
          <w:sz w:val="20"/>
        </w:rPr>
        <w:t>server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for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access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to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further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measurement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and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energy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data</w:t>
      </w:r>
      <w:proofErr w:type="spellEnd"/>
      <w:r w:rsidRPr="00B067F6">
        <w:rPr>
          <w:rFonts w:ascii="Arial" w:hAnsi="Arial" w:cs="Arial"/>
          <w:sz w:val="20"/>
        </w:rPr>
        <w:t xml:space="preserve">, </w:t>
      </w:r>
      <w:proofErr w:type="spellStart"/>
      <w:r w:rsidRPr="00B067F6">
        <w:rPr>
          <w:rFonts w:ascii="Arial" w:hAnsi="Arial" w:cs="Arial"/>
          <w:sz w:val="20"/>
        </w:rPr>
        <w:t>production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data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and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economic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figures</w:t>
      </w:r>
      <w:proofErr w:type="spellEnd"/>
      <w:r w:rsidRPr="00B067F6">
        <w:rPr>
          <w:rFonts w:ascii="Arial" w:hAnsi="Arial" w:cs="Arial"/>
          <w:sz w:val="20"/>
        </w:rPr>
        <w:t>)</w:t>
      </w:r>
    </w:p>
    <w:p w:rsidR="00347534" w:rsidRPr="00B067F6" w:rsidRDefault="00347534" w:rsidP="00347534">
      <w:pPr>
        <w:rPr>
          <w:rFonts w:ascii="Arial" w:hAnsi="Arial" w:cs="Arial"/>
          <w:sz w:val="20"/>
        </w:rPr>
      </w:pPr>
      <w:r w:rsidRPr="00B067F6">
        <w:rPr>
          <w:rFonts w:ascii="Arial" w:hAnsi="Arial" w:cs="Arial"/>
          <w:sz w:val="20"/>
        </w:rPr>
        <w:t xml:space="preserve">- REST API </w:t>
      </w:r>
      <w:proofErr w:type="spellStart"/>
      <w:r w:rsidRPr="00B067F6">
        <w:rPr>
          <w:rFonts w:ascii="Arial" w:hAnsi="Arial" w:cs="Arial"/>
          <w:sz w:val="20"/>
        </w:rPr>
        <w:t>interface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for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developers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and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application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engineers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to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access</w:t>
      </w:r>
      <w:proofErr w:type="spellEnd"/>
      <w:r w:rsidRPr="00B067F6">
        <w:rPr>
          <w:rFonts w:ascii="Arial" w:hAnsi="Arial" w:cs="Arial"/>
          <w:sz w:val="20"/>
        </w:rPr>
        <w:t xml:space="preserve"> live </w:t>
      </w:r>
      <w:proofErr w:type="spellStart"/>
      <w:r w:rsidRPr="00B067F6">
        <w:rPr>
          <w:rFonts w:ascii="Arial" w:hAnsi="Arial" w:cs="Arial"/>
          <w:sz w:val="20"/>
        </w:rPr>
        <w:t>and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historical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values</w:t>
      </w:r>
      <w:proofErr w:type="spellEnd"/>
    </w:p>
    <w:p w:rsidR="00347534" w:rsidRPr="00B067F6" w:rsidRDefault="00347534" w:rsidP="00347534">
      <w:pPr>
        <w:rPr>
          <w:rFonts w:ascii="Arial" w:hAnsi="Arial" w:cs="Arial"/>
          <w:sz w:val="20"/>
        </w:rPr>
      </w:pPr>
      <w:r w:rsidRPr="00B067F6">
        <w:rPr>
          <w:rFonts w:ascii="Arial" w:hAnsi="Arial" w:cs="Arial"/>
          <w:sz w:val="20"/>
        </w:rPr>
        <w:t xml:space="preserve">- Data </w:t>
      </w:r>
      <w:proofErr w:type="spellStart"/>
      <w:r w:rsidRPr="00B067F6">
        <w:rPr>
          <w:rFonts w:ascii="Arial" w:hAnsi="Arial" w:cs="Arial"/>
          <w:sz w:val="20"/>
        </w:rPr>
        <w:t>export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Comtrade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format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for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events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and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transients</w:t>
      </w:r>
      <w:proofErr w:type="spellEnd"/>
    </w:p>
    <w:p w:rsidR="00347534" w:rsidRPr="00B067F6" w:rsidRDefault="00347534" w:rsidP="00347534">
      <w:pPr>
        <w:rPr>
          <w:rFonts w:ascii="Arial" w:hAnsi="Arial" w:cs="Arial"/>
          <w:sz w:val="20"/>
        </w:rPr>
      </w:pPr>
      <w:r w:rsidRPr="00B067F6">
        <w:rPr>
          <w:rFonts w:ascii="Arial" w:hAnsi="Arial" w:cs="Arial"/>
          <w:sz w:val="20"/>
        </w:rPr>
        <w:t xml:space="preserve">- MSCONS </w:t>
      </w:r>
      <w:proofErr w:type="spellStart"/>
      <w:r w:rsidRPr="00B067F6">
        <w:rPr>
          <w:rFonts w:ascii="Arial" w:hAnsi="Arial" w:cs="Arial"/>
          <w:sz w:val="20"/>
        </w:rPr>
        <w:t>data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export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for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energy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data</w:t>
      </w:r>
      <w:proofErr w:type="spellEnd"/>
    </w:p>
    <w:p w:rsidR="00347534" w:rsidRPr="00B067F6" w:rsidRDefault="00347534" w:rsidP="00347534">
      <w:pPr>
        <w:rPr>
          <w:rFonts w:ascii="Arial" w:hAnsi="Arial" w:cs="Arial"/>
          <w:sz w:val="20"/>
        </w:rPr>
      </w:pPr>
    </w:p>
    <w:p w:rsidR="00347534" w:rsidRPr="00B067F6" w:rsidRDefault="00347534" w:rsidP="00347534">
      <w:pPr>
        <w:rPr>
          <w:rFonts w:ascii="Arial" w:hAnsi="Arial" w:cs="Arial"/>
          <w:sz w:val="20"/>
        </w:rPr>
      </w:pPr>
      <w:proofErr w:type="spellStart"/>
      <w:r w:rsidRPr="00B067F6">
        <w:rPr>
          <w:rFonts w:ascii="Arial" w:hAnsi="Arial" w:cs="Arial"/>
          <w:sz w:val="20"/>
        </w:rPr>
        <w:t>Licence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keys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can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be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activated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and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credited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to</w:t>
      </w:r>
      <w:proofErr w:type="spellEnd"/>
      <w:r w:rsidRPr="00B067F6">
        <w:rPr>
          <w:rFonts w:ascii="Arial" w:hAnsi="Arial" w:cs="Arial"/>
          <w:sz w:val="20"/>
        </w:rPr>
        <w:t xml:space="preserve"> a </w:t>
      </w:r>
      <w:proofErr w:type="spellStart"/>
      <w:r w:rsidRPr="00B067F6">
        <w:rPr>
          <w:rFonts w:ascii="Arial" w:hAnsi="Arial" w:cs="Arial"/>
          <w:sz w:val="20"/>
        </w:rPr>
        <w:t>licence</w:t>
      </w:r>
      <w:proofErr w:type="spellEnd"/>
      <w:r w:rsidRPr="00B067F6">
        <w:rPr>
          <w:rFonts w:ascii="Arial" w:hAnsi="Arial" w:cs="Arial"/>
          <w:sz w:val="20"/>
        </w:rPr>
        <w:t xml:space="preserve"> via </w:t>
      </w:r>
      <w:proofErr w:type="spellStart"/>
      <w:r w:rsidRPr="00B067F6">
        <w:rPr>
          <w:rFonts w:ascii="Arial" w:hAnsi="Arial" w:cs="Arial"/>
          <w:sz w:val="20"/>
        </w:rPr>
        <w:t>the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manufacturer's</w:t>
      </w:r>
      <w:proofErr w:type="spellEnd"/>
      <w:r w:rsidRPr="00B067F6">
        <w:rPr>
          <w:rFonts w:ascii="Arial" w:hAnsi="Arial" w:cs="Arial"/>
          <w:sz w:val="20"/>
        </w:rPr>
        <w:t xml:space="preserve"> online </w:t>
      </w:r>
      <w:proofErr w:type="spellStart"/>
      <w:r w:rsidRPr="00B067F6">
        <w:rPr>
          <w:rFonts w:ascii="Arial" w:hAnsi="Arial" w:cs="Arial"/>
          <w:sz w:val="20"/>
        </w:rPr>
        <w:t>licence</w:t>
      </w:r>
      <w:proofErr w:type="spellEnd"/>
      <w:r w:rsidRPr="00B067F6">
        <w:rPr>
          <w:rFonts w:ascii="Arial" w:hAnsi="Arial" w:cs="Arial"/>
          <w:sz w:val="20"/>
        </w:rPr>
        <w:t xml:space="preserve"> </w:t>
      </w:r>
      <w:proofErr w:type="spellStart"/>
      <w:r w:rsidRPr="00B067F6">
        <w:rPr>
          <w:rFonts w:ascii="Arial" w:hAnsi="Arial" w:cs="Arial"/>
          <w:sz w:val="20"/>
        </w:rPr>
        <w:t>server</w:t>
      </w:r>
      <w:proofErr w:type="spellEnd"/>
      <w:r w:rsidRPr="00B067F6">
        <w:rPr>
          <w:rFonts w:ascii="Arial" w:hAnsi="Arial" w:cs="Arial"/>
          <w:sz w:val="20"/>
        </w:rPr>
        <w:t>.</w:t>
      </w:r>
    </w:p>
    <w:p w:rsidR="00347534" w:rsidRPr="00B067F6" w:rsidRDefault="00347534" w:rsidP="00347534">
      <w:pPr>
        <w:rPr>
          <w:rFonts w:ascii="Arial" w:hAnsi="Arial" w:cs="Arial"/>
          <w:sz w:val="20"/>
        </w:rPr>
      </w:pPr>
    </w:p>
    <w:p w:rsidR="00347534" w:rsidRPr="00B067F6" w:rsidRDefault="00347534" w:rsidP="00347534">
      <w:pPr>
        <w:rPr>
          <w:rFonts w:ascii="Arial" w:hAnsi="Arial" w:cs="Arial"/>
          <w:sz w:val="20"/>
        </w:rPr>
      </w:pPr>
      <w:proofErr w:type="spellStart"/>
      <w:r w:rsidRPr="00B067F6">
        <w:rPr>
          <w:rFonts w:ascii="Arial" w:hAnsi="Arial" w:cs="Arial"/>
          <w:sz w:val="20"/>
        </w:rPr>
        <w:t>Manufacturer</w:t>
      </w:r>
      <w:proofErr w:type="spellEnd"/>
      <w:r w:rsidRPr="00B067F6">
        <w:rPr>
          <w:rFonts w:ascii="Arial" w:hAnsi="Arial" w:cs="Arial"/>
          <w:sz w:val="20"/>
        </w:rPr>
        <w:t>: Janitza electronics GmbH</w:t>
      </w:r>
    </w:p>
    <w:p w:rsidR="00347534" w:rsidRPr="00B067F6" w:rsidRDefault="00347534" w:rsidP="00347534">
      <w:pPr>
        <w:rPr>
          <w:rFonts w:ascii="Arial" w:hAnsi="Arial" w:cs="Arial"/>
          <w:sz w:val="20"/>
        </w:rPr>
      </w:pPr>
      <w:r w:rsidRPr="00B067F6">
        <w:rPr>
          <w:rFonts w:ascii="Arial" w:hAnsi="Arial" w:cs="Arial"/>
          <w:sz w:val="20"/>
        </w:rPr>
        <w:t xml:space="preserve">Type: </w:t>
      </w:r>
      <w:proofErr w:type="spellStart"/>
      <w:r w:rsidRPr="00B067F6">
        <w:rPr>
          <w:rFonts w:ascii="Arial" w:hAnsi="Arial" w:cs="Arial"/>
          <w:sz w:val="20"/>
        </w:rPr>
        <w:t>GridVis</w:t>
      </w:r>
      <w:proofErr w:type="spellEnd"/>
      <w:r w:rsidRPr="00B067F6">
        <w:rPr>
          <w:rFonts w:ascii="Arial" w:hAnsi="Arial" w:cs="Arial"/>
          <w:sz w:val="20"/>
        </w:rPr>
        <w:t xml:space="preserve"> Expert 10</w:t>
      </w:r>
    </w:p>
    <w:p w:rsidR="00682501" w:rsidRPr="00B067F6" w:rsidRDefault="00347534" w:rsidP="00347534">
      <w:pPr>
        <w:rPr>
          <w:rFonts w:ascii="Arial" w:hAnsi="Arial" w:cs="Arial"/>
          <w:sz w:val="20"/>
        </w:rPr>
      </w:pPr>
      <w:r w:rsidRPr="00B067F6">
        <w:rPr>
          <w:rFonts w:ascii="Arial" w:hAnsi="Arial" w:cs="Arial"/>
          <w:sz w:val="20"/>
        </w:rPr>
        <w:t xml:space="preserve">Item </w:t>
      </w:r>
      <w:proofErr w:type="spellStart"/>
      <w:r w:rsidRPr="00B067F6">
        <w:rPr>
          <w:rFonts w:ascii="Arial" w:hAnsi="Arial" w:cs="Arial"/>
          <w:sz w:val="20"/>
        </w:rPr>
        <w:t>no</w:t>
      </w:r>
      <w:proofErr w:type="spellEnd"/>
      <w:r w:rsidRPr="00B067F6">
        <w:rPr>
          <w:rFonts w:ascii="Arial" w:hAnsi="Arial" w:cs="Arial"/>
          <w:sz w:val="20"/>
        </w:rPr>
        <w:t>.: 5100701</w:t>
      </w:r>
      <w:bookmarkEnd w:id="0"/>
    </w:p>
    <w:sectPr w:rsidR="00682501" w:rsidRPr="00B067F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E84"/>
    <w:rsid w:val="00003777"/>
    <w:rsid w:val="000212BA"/>
    <w:rsid w:val="000D4680"/>
    <w:rsid w:val="003072BA"/>
    <w:rsid w:val="00310594"/>
    <w:rsid w:val="00347534"/>
    <w:rsid w:val="004A3DA6"/>
    <w:rsid w:val="005330BF"/>
    <w:rsid w:val="00604246"/>
    <w:rsid w:val="00620993"/>
    <w:rsid w:val="006D2348"/>
    <w:rsid w:val="007C0B92"/>
    <w:rsid w:val="008B3AC3"/>
    <w:rsid w:val="00A56C58"/>
    <w:rsid w:val="00AD1AA3"/>
    <w:rsid w:val="00B067F6"/>
    <w:rsid w:val="00BA131F"/>
    <w:rsid w:val="00BB01E1"/>
    <w:rsid w:val="00D65CF8"/>
    <w:rsid w:val="00D92E84"/>
    <w:rsid w:val="00DE7B1B"/>
    <w:rsid w:val="00E40C4E"/>
    <w:rsid w:val="00EB241D"/>
    <w:rsid w:val="00F37E9B"/>
    <w:rsid w:val="00F70C67"/>
    <w:rsid w:val="00FA3840"/>
    <w:rsid w:val="00FB2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1D0840-4554-4C44-815E-03657A3E0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92E84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338</Words>
  <Characters>2133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Janitza electronics GmbH</Company>
  <LinksUpToDate>false</LinksUpToDate>
  <CharactersWithSpaces>2467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4</cp:revision>
  <dcterms:created xsi:type="dcterms:W3CDTF">2021-10-04T14:13:00Z</dcterms:created>
  <dcterms:modified xsi:type="dcterms:W3CDTF">2021-10-19T08:17:00Z</dcterms:modified>
</cp:coreProperties>
</file>